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ECECEC"/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9c8n9uetjpl7" w:id="0"/>
      <w:bookmarkEnd w:id="0"/>
      <w:r w:rsidDel="00000000" w:rsidR="00000000" w:rsidRPr="00000000">
        <w:rPr/>
        <w:drawing>
          <wp:inline distB="114300" distT="114300" distL="114300" distR="114300">
            <wp:extent cx="2963700" cy="36664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63700" cy="3666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before="0" w:lineRule="auto"/>
        <w:ind w:left="0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Чек-лист безопасности при внесении денег в банкомат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before="0" w:lineRule="auto"/>
        <w:rPr/>
      </w:pPr>
      <w:r w:rsidDel="00000000" w:rsidR="00000000" w:rsidRPr="00000000">
        <w:rPr>
          <w:rtl w:val="0"/>
        </w:rPr>
        <w:t xml:space="preserve">Проверьте картридер (картоприемник) и клавиатуру на наличие посторонних устройств.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before="0" w:lineRule="auto"/>
        <w:rPr/>
      </w:pPr>
      <w:r w:rsidDel="00000000" w:rsidR="00000000" w:rsidRPr="00000000">
        <w:rPr>
          <w:rtl w:val="0"/>
        </w:rPr>
        <w:t xml:space="preserve">Всегда прикрывайте клавиатуру рукой при вводе ПИН-кода.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before="0" w:lineRule="auto"/>
        <w:rPr/>
      </w:pPr>
      <w:r w:rsidDel="00000000" w:rsidR="00000000" w:rsidRPr="00000000">
        <w:rPr>
          <w:rtl w:val="0"/>
        </w:rPr>
        <w:t xml:space="preserve">Пользуйтесь банкоматами внутри отделений, а не на улице.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0" w:lineRule="auto"/>
        <w:rPr/>
      </w:pPr>
      <w:r w:rsidDel="00000000" w:rsidR="00000000" w:rsidRPr="00000000">
        <w:rPr>
          <w:rtl w:val="0"/>
        </w:rPr>
        <w:t xml:space="preserve">Всегда забирайте чек или сохраняйте электронный.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Rule="auto"/>
        <w:rPr/>
      </w:pPr>
      <w:r w:rsidDel="00000000" w:rsidR="00000000" w:rsidRPr="00000000">
        <w:rPr>
          <w:rtl w:val="0"/>
        </w:rPr>
        <w:t xml:space="preserve">Сразу после операции проверьте зачисление средств и остаток на счете.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4"/>
        <w:szCs w:val="24"/>
        <w:lang w:val="ru"/>
      </w:rPr>
    </w:rPrDefault>
    <w:pPrDefault>
      <w:pPr>
        <w:spacing w:after="240" w:before="240" w:line="276" w:lineRule="auto"/>
        <w:ind w:left="720" w:hanging="36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ind w:left="720" w:hanging="360"/>
    </w:pPr>
    <w:rPr>
      <w:rFonts w:ascii="Helvetica Neue" w:cs="Helvetica Neue" w:eastAsia="Helvetica Neue" w:hAnsi="Helvetica Neue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